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2FC02" w14:textId="77E347BB" w:rsidR="001C1746" w:rsidRPr="00987734" w:rsidRDefault="001C1746" w:rsidP="001C1746">
      <w:pPr>
        <w:widowControl w:val="0"/>
        <w:tabs>
          <w:tab w:val="right" w:pos="9639"/>
        </w:tabs>
        <w:spacing w:after="0"/>
        <w:rPr>
          <w:rFonts w:ascii="Arial" w:eastAsia="MS Mincho" w:hAnsi="Arial" w:cs="Arial"/>
          <w:b/>
          <w:bCs/>
          <w:i/>
        </w:rPr>
      </w:pPr>
      <w:bookmarkStart w:id="0" w:name="_Hlk48597134"/>
      <w:r w:rsidRPr="00987734">
        <w:rPr>
          <w:rFonts w:ascii="Arial" w:eastAsia="MS Mincho" w:hAnsi="Arial" w:cs="Arial"/>
          <w:b/>
          <w:bCs/>
        </w:rPr>
        <w:t>3GPP T</w:t>
      </w:r>
      <w:bookmarkStart w:id="1" w:name="_Ref452454252"/>
      <w:bookmarkEnd w:id="1"/>
      <w:r w:rsidRPr="00987734">
        <w:rPr>
          <w:rFonts w:ascii="Arial" w:eastAsia="MS Mincho" w:hAnsi="Arial" w:cs="Arial"/>
          <w:b/>
          <w:bCs/>
        </w:rPr>
        <w:t xml:space="preserve">SG-RAN </w:t>
      </w:r>
      <w:r w:rsidRPr="00987734">
        <w:rPr>
          <w:rFonts w:ascii="Arial" w:eastAsia="MS Mincho" w:hAnsi="Arial" w:cs="Arial"/>
          <w:b/>
        </w:rPr>
        <w:t>WG2 Meeting</w:t>
      </w:r>
      <w:r w:rsidR="003D5961" w:rsidRPr="00987734">
        <w:rPr>
          <w:rFonts w:ascii="Arial" w:eastAsia="MS Mincho" w:hAnsi="Arial" w:cs="Arial"/>
          <w:b/>
        </w:rPr>
        <w:t xml:space="preserve"> </w:t>
      </w:r>
      <w:r w:rsidRPr="00987734">
        <w:rPr>
          <w:rFonts w:ascii="Arial" w:eastAsia="MS Mincho" w:hAnsi="Arial" w:cs="Arial"/>
          <w:b/>
        </w:rPr>
        <w:t>#1</w:t>
      </w:r>
      <w:r w:rsidR="00AB274D" w:rsidRPr="00987734">
        <w:rPr>
          <w:rFonts w:ascii="Arial" w:eastAsia="MS Mincho" w:hAnsi="Arial" w:cs="Arial"/>
          <w:b/>
        </w:rPr>
        <w:t>2</w:t>
      </w:r>
      <w:r w:rsidR="00A66139">
        <w:rPr>
          <w:rFonts w:ascii="Arial" w:eastAsiaTheme="minorEastAsia" w:hAnsi="Arial" w:cs="Arial" w:hint="eastAsia"/>
          <w:b/>
          <w:lang w:eastAsia="zh-CN"/>
        </w:rPr>
        <w:t>8</w:t>
      </w:r>
      <w:r w:rsidR="0014616D" w:rsidRPr="00987734">
        <w:rPr>
          <w:rFonts w:ascii="Arial" w:hAnsi="Arial" w:cs="Arial"/>
          <w:b/>
          <w:noProof/>
          <w:szCs w:val="21"/>
        </w:rPr>
        <w:t xml:space="preserve">                                  </w:t>
      </w:r>
      <w:r w:rsidR="00C01BE4" w:rsidRPr="00987734">
        <w:rPr>
          <w:rFonts w:ascii="Arial" w:hAnsi="Arial" w:cs="Arial"/>
          <w:b/>
          <w:noProof/>
          <w:szCs w:val="21"/>
        </w:rPr>
        <w:t xml:space="preserve">                                 </w:t>
      </w:r>
      <w:r w:rsidR="00987734">
        <w:rPr>
          <w:rFonts w:ascii="Arial" w:hAnsi="Arial" w:cs="Arial"/>
          <w:b/>
          <w:noProof/>
          <w:szCs w:val="21"/>
        </w:rPr>
        <w:t xml:space="preserve">              </w:t>
      </w:r>
      <w:r w:rsidRPr="00987734">
        <w:rPr>
          <w:rFonts w:ascii="Arial" w:eastAsia="MS Mincho" w:hAnsi="Arial" w:cs="Arial"/>
          <w:b/>
          <w:bCs/>
        </w:rPr>
        <w:t>R2-2</w:t>
      </w:r>
      <w:r w:rsidR="00731891" w:rsidRPr="00987734">
        <w:rPr>
          <w:rFonts w:ascii="Arial" w:eastAsia="MS Mincho" w:hAnsi="Arial" w:cs="Arial"/>
          <w:b/>
          <w:bCs/>
        </w:rPr>
        <w:t>4</w:t>
      </w:r>
      <w:r w:rsidR="00A66139">
        <w:rPr>
          <w:rFonts w:ascii="Arial" w:eastAsiaTheme="minorEastAsia" w:hAnsi="Arial" w:cs="Arial" w:hint="eastAsia"/>
          <w:b/>
          <w:bCs/>
          <w:lang w:eastAsia="zh-CN"/>
        </w:rPr>
        <w:t>1119</w:t>
      </w:r>
      <w:r w:rsidR="00C6559E">
        <w:rPr>
          <w:rFonts w:ascii="Arial" w:eastAsiaTheme="minorEastAsia" w:hAnsi="Arial" w:cs="Arial" w:hint="eastAsia"/>
          <w:b/>
          <w:bCs/>
          <w:lang w:eastAsia="zh-CN"/>
        </w:rPr>
        <w:t>5</w:t>
      </w:r>
    </w:p>
    <w:bookmarkEnd w:id="0"/>
    <w:p w14:paraId="6F81126D" w14:textId="776D2A60" w:rsidR="00575C61" w:rsidRPr="00987734" w:rsidRDefault="00A66139" w:rsidP="00575C61">
      <w:pPr>
        <w:spacing w:after="0"/>
        <w:rPr>
          <w:rFonts w:ascii="Arial" w:hAnsi="Arial" w:cs="Arial"/>
          <w:b/>
          <w:bCs/>
          <w:sz w:val="21"/>
        </w:rPr>
      </w:pPr>
      <w:r>
        <w:rPr>
          <w:rFonts w:ascii="Arial" w:eastAsiaTheme="minorEastAsia" w:hAnsi="Arial" w:cs="Arial" w:hint="eastAsia"/>
          <w:b/>
          <w:bCs/>
          <w:szCs w:val="24"/>
          <w:lang w:eastAsia="zh-CN"/>
        </w:rPr>
        <w:t>Orlando</w:t>
      </w:r>
      <w:r w:rsidR="00731891" w:rsidRPr="00987734">
        <w:rPr>
          <w:rFonts w:ascii="Arial" w:eastAsia="MS Mincho" w:hAnsi="Arial" w:cs="Arial"/>
          <w:b/>
          <w:bCs/>
          <w:szCs w:val="24"/>
        </w:rPr>
        <w:t xml:space="preserve">, </w:t>
      </w:r>
      <w:r>
        <w:rPr>
          <w:rFonts w:ascii="Arial" w:eastAsiaTheme="minorEastAsia" w:hAnsi="Arial" w:cs="Arial" w:hint="eastAsia"/>
          <w:b/>
          <w:bCs/>
          <w:szCs w:val="24"/>
          <w:lang w:eastAsia="zh-CN"/>
        </w:rPr>
        <w:t>USA</w:t>
      </w:r>
      <w:r w:rsidR="00731891" w:rsidRPr="00987734">
        <w:rPr>
          <w:rFonts w:ascii="Arial" w:eastAsia="MS Mincho" w:hAnsi="Arial" w:cs="Arial"/>
          <w:b/>
          <w:bCs/>
          <w:szCs w:val="24"/>
        </w:rPr>
        <w:t xml:space="preserve">, </w:t>
      </w:r>
      <w:r>
        <w:rPr>
          <w:rFonts w:ascii="Arial" w:eastAsiaTheme="minorEastAsia" w:hAnsi="Arial" w:cs="Arial" w:hint="eastAsia"/>
          <w:b/>
          <w:bCs/>
          <w:szCs w:val="24"/>
          <w:lang w:eastAsia="zh-CN"/>
        </w:rPr>
        <w:t>November 18</w:t>
      </w:r>
      <w:r w:rsidRPr="00A66139">
        <w:rPr>
          <w:rFonts w:ascii="Arial" w:eastAsiaTheme="minorEastAsia" w:hAnsi="Arial" w:cs="Arial" w:hint="eastAsia"/>
          <w:b/>
          <w:bCs/>
          <w:szCs w:val="24"/>
          <w:vertAlign w:val="superscript"/>
          <w:lang w:eastAsia="zh-CN"/>
        </w:rPr>
        <w:t>th</w:t>
      </w:r>
      <w:r>
        <w:rPr>
          <w:rFonts w:ascii="Arial" w:eastAsiaTheme="minorEastAsia" w:hAnsi="Arial" w:cs="Arial" w:hint="eastAsia"/>
          <w:b/>
          <w:bCs/>
          <w:szCs w:val="24"/>
          <w:lang w:eastAsia="zh-CN"/>
        </w:rPr>
        <w:t xml:space="preserve"> </w:t>
      </w:r>
      <w:r w:rsidR="003556D5" w:rsidRPr="00987734">
        <w:rPr>
          <w:rFonts w:ascii="Arial" w:eastAsia="MS Mincho" w:hAnsi="Arial" w:cs="Arial"/>
          <w:b/>
          <w:bCs/>
          <w:szCs w:val="24"/>
        </w:rPr>
        <w:t>–</w:t>
      </w:r>
      <w:r w:rsidR="00731891" w:rsidRPr="00987734">
        <w:rPr>
          <w:rFonts w:ascii="Arial" w:eastAsia="MS Mincho" w:hAnsi="Arial" w:cs="Arial"/>
          <w:b/>
          <w:bCs/>
          <w:szCs w:val="24"/>
        </w:rPr>
        <w:t xml:space="preserve"> </w:t>
      </w:r>
      <w:r>
        <w:rPr>
          <w:rFonts w:ascii="Arial" w:eastAsiaTheme="minorEastAsia" w:hAnsi="Arial" w:cs="Arial" w:hint="eastAsia"/>
          <w:b/>
          <w:bCs/>
          <w:szCs w:val="24"/>
          <w:lang w:eastAsia="zh-CN"/>
        </w:rPr>
        <w:t>22</w:t>
      </w:r>
      <w:r w:rsidRPr="00A66139">
        <w:rPr>
          <w:rFonts w:ascii="Arial" w:eastAsiaTheme="minorEastAsia" w:hAnsi="Arial" w:cs="Arial" w:hint="eastAsia"/>
          <w:b/>
          <w:bCs/>
          <w:szCs w:val="24"/>
          <w:vertAlign w:val="superscript"/>
          <w:lang w:eastAsia="zh-CN"/>
        </w:rPr>
        <w:t>nd</w:t>
      </w:r>
      <w:r w:rsidR="00731891" w:rsidRPr="00987734">
        <w:rPr>
          <w:rFonts w:ascii="Arial" w:eastAsia="MS Mincho" w:hAnsi="Arial" w:cs="Arial"/>
          <w:b/>
          <w:bCs/>
          <w:szCs w:val="24"/>
        </w:rPr>
        <w:t>, 2024</w:t>
      </w:r>
    </w:p>
    <w:p w14:paraId="02DD55BE" w14:textId="77777777" w:rsidR="00833A02" w:rsidRPr="00C634BB" w:rsidRDefault="00833A02" w:rsidP="00C20691">
      <w:pPr>
        <w:spacing w:after="60"/>
        <w:ind w:left="1985" w:hanging="1985"/>
        <w:rPr>
          <w:rFonts w:ascii="Arial" w:hAnsi="Arial" w:cs="Arial"/>
          <w:b/>
        </w:rPr>
      </w:pPr>
    </w:p>
    <w:p w14:paraId="002EFB72" w14:textId="787E43F5" w:rsidR="00EA0916" w:rsidRPr="001405B3" w:rsidRDefault="00C20691" w:rsidP="00EA0916">
      <w:pPr>
        <w:spacing w:after="60"/>
        <w:ind w:left="1985" w:hanging="1985"/>
        <w:rPr>
          <w:rFonts w:ascii="Arial" w:hAnsi="Arial" w:cs="Arial"/>
          <w:bCs/>
          <w:sz w:val="20"/>
          <w:szCs w:val="20"/>
          <w:lang w:eastAsia="zh-CN"/>
        </w:rPr>
      </w:pPr>
      <w:r w:rsidRPr="001405B3">
        <w:rPr>
          <w:rFonts w:ascii="Arial" w:hAnsi="Arial" w:cs="Arial"/>
          <w:b/>
          <w:sz w:val="20"/>
          <w:szCs w:val="20"/>
        </w:rPr>
        <w:t>Title:</w:t>
      </w:r>
      <w:r w:rsidRPr="001405B3">
        <w:rPr>
          <w:rFonts w:ascii="Arial" w:hAnsi="Arial" w:cs="Arial"/>
          <w:b/>
          <w:sz w:val="20"/>
          <w:szCs w:val="20"/>
        </w:rPr>
        <w:tab/>
      </w:r>
      <w:bookmarkStart w:id="2" w:name="OLE_LINK4"/>
      <w:r w:rsidR="00B830A6" w:rsidRPr="00723B8E">
        <w:rPr>
          <w:rFonts w:ascii="Arial" w:hAnsi="Arial" w:cs="Arial"/>
          <w:bCs/>
          <w:sz w:val="20"/>
          <w:szCs w:val="20"/>
        </w:rPr>
        <w:t xml:space="preserve">LS on </w:t>
      </w:r>
      <w:r w:rsidR="00A66139" w:rsidRPr="00723B8E">
        <w:rPr>
          <w:rFonts w:ascii="Arial" w:hAnsi="Arial" w:cs="Arial" w:hint="eastAsia"/>
          <w:bCs/>
          <w:sz w:val="20"/>
          <w:szCs w:val="20"/>
          <w:lang w:eastAsia="zh-CN"/>
        </w:rPr>
        <w:t>UE Capabilities for FR2-NTN</w:t>
      </w:r>
      <w:bookmarkEnd w:id="2"/>
    </w:p>
    <w:p w14:paraId="28BBCD10" w14:textId="7CE7A727" w:rsidR="00315EDF" w:rsidRPr="001405B3" w:rsidRDefault="00315EDF" w:rsidP="00315EDF">
      <w:pPr>
        <w:spacing w:after="60"/>
        <w:ind w:left="1985" w:hanging="1985"/>
        <w:rPr>
          <w:rFonts w:ascii="Arial" w:hAnsi="Arial" w:cs="Arial"/>
          <w:bCs/>
          <w:sz w:val="20"/>
          <w:szCs w:val="20"/>
        </w:rPr>
      </w:pPr>
      <w:r w:rsidRPr="001405B3">
        <w:rPr>
          <w:rFonts w:ascii="Arial" w:hAnsi="Arial" w:cs="Arial"/>
          <w:b/>
          <w:sz w:val="20"/>
          <w:szCs w:val="20"/>
        </w:rPr>
        <w:t>Response to:</w:t>
      </w:r>
      <w:r w:rsidRPr="001405B3">
        <w:rPr>
          <w:rFonts w:ascii="Arial" w:hAnsi="Arial" w:cs="Arial"/>
          <w:bCs/>
          <w:sz w:val="20"/>
          <w:szCs w:val="20"/>
        </w:rPr>
        <w:tab/>
      </w:r>
    </w:p>
    <w:p w14:paraId="79F40DB8" w14:textId="6C36798F" w:rsidR="00C20691" w:rsidRPr="001405B3" w:rsidRDefault="00C20691" w:rsidP="00C20691">
      <w:pPr>
        <w:spacing w:after="60"/>
        <w:ind w:left="1985" w:hanging="1985"/>
        <w:rPr>
          <w:rFonts w:ascii="Arial" w:hAnsi="Arial" w:cs="Arial"/>
          <w:b/>
          <w:sz w:val="20"/>
          <w:szCs w:val="20"/>
          <w:lang w:eastAsia="zh-CN"/>
        </w:rPr>
      </w:pPr>
      <w:r w:rsidRPr="001405B3">
        <w:rPr>
          <w:rFonts w:ascii="Arial" w:hAnsi="Arial" w:cs="Arial"/>
          <w:b/>
          <w:sz w:val="20"/>
          <w:szCs w:val="20"/>
        </w:rPr>
        <w:t>Release:</w:t>
      </w:r>
      <w:r w:rsidRPr="001405B3">
        <w:rPr>
          <w:rFonts w:ascii="Arial" w:hAnsi="Arial" w:cs="Arial"/>
          <w:b/>
          <w:sz w:val="20"/>
          <w:szCs w:val="20"/>
        </w:rPr>
        <w:tab/>
      </w:r>
      <w:r w:rsidR="00767768" w:rsidRPr="001405B3">
        <w:rPr>
          <w:rFonts w:ascii="Arial" w:hAnsi="Arial" w:cs="Arial"/>
          <w:bCs/>
          <w:sz w:val="20"/>
          <w:szCs w:val="20"/>
        </w:rPr>
        <w:t>Rel</w:t>
      </w:r>
      <w:r w:rsidR="003F5BF9" w:rsidRPr="001405B3">
        <w:rPr>
          <w:rFonts w:ascii="Arial" w:hAnsi="Arial" w:cs="Arial"/>
          <w:bCs/>
          <w:sz w:val="20"/>
          <w:szCs w:val="20"/>
        </w:rPr>
        <w:t xml:space="preserve">ease </w:t>
      </w:r>
      <w:r w:rsidR="0008271D" w:rsidRPr="001405B3">
        <w:rPr>
          <w:rFonts w:ascii="Arial" w:hAnsi="Arial" w:cs="Arial"/>
          <w:bCs/>
          <w:sz w:val="20"/>
          <w:szCs w:val="20"/>
        </w:rPr>
        <w:t>1</w:t>
      </w:r>
      <w:r w:rsidR="00A66139">
        <w:rPr>
          <w:rFonts w:ascii="Arial" w:hAnsi="Arial" w:cs="Arial" w:hint="eastAsia"/>
          <w:bCs/>
          <w:sz w:val="20"/>
          <w:szCs w:val="20"/>
          <w:lang w:eastAsia="zh-CN"/>
        </w:rPr>
        <w:t>8</w:t>
      </w:r>
    </w:p>
    <w:p w14:paraId="22BF3FE9" w14:textId="3051A2ED" w:rsidR="00C20691" w:rsidRPr="001405B3" w:rsidRDefault="00C20691" w:rsidP="00C20691">
      <w:pPr>
        <w:spacing w:after="60"/>
        <w:ind w:left="1985" w:hanging="1985"/>
        <w:rPr>
          <w:rFonts w:ascii="Arial" w:hAnsi="Arial" w:cs="Arial"/>
          <w:b/>
          <w:sz w:val="20"/>
          <w:szCs w:val="20"/>
          <w:lang w:eastAsia="zh-CN"/>
        </w:rPr>
      </w:pPr>
      <w:r w:rsidRPr="001405B3">
        <w:rPr>
          <w:rFonts w:ascii="Arial" w:hAnsi="Arial" w:cs="Arial"/>
          <w:b/>
          <w:sz w:val="20"/>
          <w:szCs w:val="20"/>
        </w:rPr>
        <w:t>Work Item:</w:t>
      </w:r>
      <w:r w:rsidRPr="001405B3">
        <w:rPr>
          <w:rFonts w:ascii="Arial" w:hAnsi="Arial" w:cs="Arial"/>
          <w:b/>
          <w:sz w:val="20"/>
          <w:szCs w:val="20"/>
        </w:rPr>
        <w:tab/>
      </w:r>
      <w:r w:rsidR="00A66139" w:rsidRPr="00723B8E">
        <w:rPr>
          <w:rFonts w:ascii="Arial" w:hAnsi="Arial" w:cs="Arial"/>
          <w:bCs/>
          <w:sz w:val="20"/>
          <w:szCs w:val="20"/>
        </w:rPr>
        <w:t>NR_NTN_enh-Core</w:t>
      </w:r>
    </w:p>
    <w:p w14:paraId="1E038F0F" w14:textId="77777777" w:rsidR="00C20691" w:rsidRPr="001405B3" w:rsidRDefault="00C20691" w:rsidP="00C20691">
      <w:pPr>
        <w:spacing w:after="60"/>
        <w:ind w:left="1985" w:hanging="1985"/>
        <w:rPr>
          <w:rFonts w:ascii="Arial" w:hAnsi="Arial" w:cs="Arial"/>
          <w:b/>
          <w:sz w:val="20"/>
          <w:szCs w:val="20"/>
        </w:rPr>
      </w:pPr>
    </w:p>
    <w:p w14:paraId="0993FBE2" w14:textId="11325A6C" w:rsidR="00C20691" w:rsidRPr="001405B3" w:rsidRDefault="00C20691" w:rsidP="00C20691">
      <w:pPr>
        <w:spacing w:after="60"/>
        <w:ind w:left="1985" w:hanging="1985"/>
        <w:rPr>
          <w:rFonts w:ascii="Arial" w:hAnsi="Arial" w:cs="Arial"/>
          <w:b/>
          <w:bCs/>
          <w:sz w:val="20"/>
          <w:szCs w:val="20"/>
          <w:lang w:eastAsia="zh-CN"/>
        </w:rPr>
      </w:pPr>
      <w:r w:rsidRPr="001405B3">
        <w:rPr>
          <w:rFonts w:ascii="Arial" w:hAnsi="Arial" w:cs="Arial"/>
          <w:b/>
          <w:sz w:val="20"/>
          <w:szCs w:val="20"/>
        </w:rPr>
        <w:t>Source:</w:t>
      </w:r>
      <w:r w:rsidRPr="001405B3">
        <w:rPr>
          <w:rFonts w:ascii="Arial" w:hAnsi="Arial" w:cs="Arial"/>
          <w:bCs/>
          <w:sz w:val="20"/>
          <w:szCs w:val="20"/>
        </w:rPr>
        <w:tab/>
      </w:r>
      <w:r w:rsidR="00B504A0" w:rsidRPr="00723B8E">
        <w:rPr>
          <w:rFonts w:ascii="Arial" w:hAnsi="Arial" w:cs="Arial"/>
          <w:bCs/>
          <w:sz w:val="20"/>
          <w:szCs w:val="20"/>
        </w:rPr>
        <w:t>RAN2</w:t>
      </w:r>
    </w:p>
    <w:p w14:paraId="0D32C0E1" w14:textId="0649E18D" w:rsidR="00C20691" w:rsidRPr="001405B3" w:rsidRDefault="00C20691" w:rsidP="00C20691">
      <w:pPr>
        <w:spacing w:after="60"/>
        <w:ind w:left="1985" w:hanging="1985"/>
        <w:rPr>
          <w:rFonts w:ascii="Arial" w:hAnsi="Arial" w:cs="Arial"/>
          <w:b/>
          <w:bCs/>
          <w:sz w:val="20"/>
          <w:szCs w:val="20"/>
          <w:lang w:eastAsia="zh-CN"/>
        </w:rPr>
      </w:pPr>
      <w:r w:rsidRPr="001405B3">
        <w:rPr>
          <w:rFonts w:ascii="Arial" w:hAnsi="Arial" w:cs="Arial"/>
          <w:b/>
          <w:sz w:val="20"/>
          <w:szCs w:val="20"/>
        </w:rPr>
        <w:t>To:</w:t>
      </w:r>
      <w:r w:rsidRPr="001405B3">
        <w:rPr>
          <w:rFonts w:ascii="Arial" w:hAnsi="Arial" w:cs="Arial"/>
          <w:b/>
          <w:bCs/>
          <w:sz w:val="20"/>
          <w:szCs w:val="20"/>
        </w:rPr>
        <w:tab/>
      </w:r>
      <w:r w:rsidR="006E374C" w:rsidRPr="001405B3">
        <w:rPr>
          <w:rFonts w:ascii="Arial" w:hAnsi="Arial" w:cs="Arial"/>
          <w:sz w:val="20"/>
          <w:szCs w:val="20"/>
          <w:lang w:eastAsia="zh-CN"/>
        </w:rPr>
        <w:t>RAN</w:t>
      </w:r>
      <w:r w:rsidR="00D5525E">
        <w:rPr>
          <w:rFonts w:ascii="Arial" w:hAnsi="Arial" w:cs="Arial" w:hint="eastAsia"/>
          <w:sz w:val="20"/>
          <w:szCs w:val="20"/>
          <w:lang w:eastAsia="zh-CN"/>
        </w:rPr>
        <w:t>4</w:t>
      </w:r>
    </w:p>
    <w:p w14:paraId="21AFF69B" w14:textId="76945BAB" w:rsidR="00A164A8" w:rsidRPr="001405B3" w:rsidRDefault="00A164A8" w:rsidP="00C20691">
      <w:pPr>
        <w:spacing w:after="60"/>
        <w:ind w:left="1985" w:hanging="1985"/>
        <w:rPr>
          <w:rFonts w:ascii="Arial" w:hAnsi="Arial" w:cs="Arial"/>
          <w:b/>
          <w:bCs/>
          <w:sz w:val="20"/>
          <w:szCs w:val="20"/>
          <w:lang w:eastAsia="zh-CN"/>
        </w:rPr>
      </w:pPr>
      <w:r w:rsidRPr="001405B3">
        <w:rPr>
          <w:rFonts w:ascii="Arial" w:hAnsi="Arial" w:cs="Arial"/>
          <w:b/>
          <w:sz w:val="20"/>
          <w:szCs w:val="20"/>
        </w:rPr>
        <w:t>Cc:</w:t>
      </w:r>
    </w:p>
    <w:p w14:paraId="6F1E3EEB" w14:textId="2CF3B1E1" w:rsidR="00C20691" w:rsidRPr="001405B3" w:rsidRDefault="00C20691" w:rsidP="00C20691">
      <w:pPr>
        <w:spacing w:after="60"/>
        <w:ind w:left="1985" w:hanging="1985"/>
        <w:rPr>
          <w:rFonts w:ascii="Arial" w:hAnsi="Arial" w:cs="Arial"/>
          <w:bCs/>
          <w:sz w:val="20"/>
          <w:szCs w:val="20"/>
          <w:lang w:eastAsia="zh-CN"/>
        </w:rPr>
      </w:pPr>
    </w:p>
    <w:p w14:paraId="384089C5" w14:textId="77777777" w:rsidR="0045232F" w:rsidRPr="001405B3" w:rsidRDefault="0045232F" w:rsidP="00CC35B4">
      <w:pPr>
        <w:spacing w:after="60"/>
        <w:ind w:left="1985" w:hanging="1985"/>
        <w:rPr>
          <w:rFonts w:ascii="Arial" w:hAnsi="Arial" w:cs="Arial"/>
          <w:bCs/>
          <w:sz w:val="20"/>
          <w:szCs w:val="20"/>
        </w:rPr>
      </w:pPr>
      <w:r w:rsidRPr="001405B3">
        <w:rPr>
          <w:rFonts w:ascii="Arial" w:hAnsi="Arial" w:cs="Arial"/>
          <w:b/>
          <w:sz w:val="20"/>
          <w:szCs w:val="20"/>
        </w:rPr>
        <w:t>Contact Person:</w:t>
      </w:r>
      <w:r w:rsidRPr="001405B3">
        <w:rPr>
          <w:rFonts w:ascii="Arial" w:hAnsi="Arial" w:cs="Arial"/>
          <w:bCs/>
          <w:sz w:val="20"/>
          <w:szCs w:val="20"/>
        </w:rPr>
        <w:tab/>
      </w:r>
    </w:p>
    <w:p w14:paraId="1EF20F47" w14:textId="370F8191" w:rsidR="0045232F" w:rsidRPr="001405B3" w:rsidRDefault="0045232F" w:rsidP="001F6181">
      <w:pPr>
        <w:pStyle w:val="4"/>
        <w:numPr>
          <w:ilvl w:val="0"/>
          <w:numId w:val="0"/>
        </w:numPr>
        <w:tabs>
          <w:tab w:val="left" w:pos="2268"/>
        </w:tabs>
        <w:spacing w:after="0"/>
        <w:ind w:left="567"/>
        <w:rPr>
          <w:rFonts w:cs="Arial"/>
          <w:b w:val="0"/>
          <w:bCs w:val="0"/>
          <w:sz w:val="20"/>
          <w:szCs w:val="22"/>
        </w:rPr>
      </w:pPr>
      <w:r w:rsidRPr="00CC35B4">
        <w:rPr>
          <w:rFonts w:ascii="Arial" w:hAnsi="Arial" w:cs="Arial"/>
          <w:bCs w:val="0"/>
          <w:sz w:val="20"/>
          <w:szCs w:val="20"/>
        </w:rPr>
        <w:t>Name:</w:t>
      </w:r>
      <w:r w:rsidRPr="001405B3">
        <w:rPr>
          <w:rFonts w:cs="Arial"/>
          <w:b w:val="0"/>
          <w:sz w:val="20"/>
          <w:szCs w:val="22"/>
        </w:rPr>
        <w:tab/>
      </w:r>
      <w:r w:rsidR="00011561" w:rsidRPr="00CC35B4">
        <w:rPr>
          <w:rFonts w:ascii="Arial" w:hAnsi="Arial" w:cs="Arial"/>
          <w:b w:val="0"/>
          <w:bCs w:val="0"/>
          <w:sz w:val="20"/>
          <w:szCs w:val="20"/>
          <w:lang w:eastAsia="zh-CN"/>
        </w:rPr>
        <w:t>Yitao Mo</w:t>
      </w:r>
    </w:p>
    <w:p w14:paraId="4740DFEC" w14:textId="4A957B8F" w:rsidR="0045232F" w:rsidRPr="001405B3" w:rsidRDefault="0045232F" w:rsidP="001F6181">
      <w:pPr>
        <w:pStyle w:val="4"/>
        <w:numPr>
          <w:ilvl w:val="0"/>
          <w:numId w:val="0"/>
        </w:numPr>
        <w:tabs>
          <w:tab w:val="left" w:pos="2268"/>
        </w:tabs>
        <w:spacing w:before="0"/>
        <w:ind w:left="567"/>
        <w:rPr>
          <w:sz w:val="20"/>
          <w:szCs w:val="22"/>
          <w:lang w:val="fr-CA"/>
        </w:rPr>
      </w:pPr>
      <w:r w:rsidRPr="00CC35B4">
        <w:rPr>
          <w:rFonts w:ascii="Arial" w:hAnsi="Arial" w:cs="Arial"/>
          <w:bCs w:val="0"/>
          <w:sz w:val="20"/>
          <w:szCs w:val="20"/>
        </w:rPr>
        <w:t>E-mail Address:</w:t>
      </w:r>
      <w:r w:rsidRPr="001405B3">
        <w:rPr>
          <w:sz w:val="20"/>
          <w:szCs w:val="22"/>
          <w:lang w:val="fr-CA"/>
        </w:rPr>
        <w:tab/>
      </w:r>
      <w:r w:rsidR="00011561" w:rsidRPr="00CC35B4">
        <w:rPr>
          <w:rFonts w:ascii="Arial" w:hAnsi="Arial" w:cs="Arial"/>
          <w:b w:val="0"/>
          <w:bCs w:val="0"/>
          <w:sz w:val="20"/>
          <w:szCs w:val="20"/>
          <w:lang w:eastAsia="zh-CN"/>
        </w:rPr>
        <w:t>yitao</w:t>
      </w:r>
      <w:r w:rsidRPr="00CC35B4">
        <w:rPr>
          <w:rFonts w:ascii="Arial" w:hAnsi="Arial" w:cs="Arial"/>
          <w:b w:val="0"/>
          <w:bCs w:val="0"/>
          <w:sz w:val="20"/>
          <w:szCs w:val="20"/>
          <w:lang w:eastAsia="zh-CN"/>
        </w:rPr>
        <w:t>.</w:t>
      </w:r>
      <w:r w:rsidR="00011561" w:rsidRPr="00CC35B4">
        <w:rPr>
          <w:rFonts w:ascii="Arial" w:hAnsi="Arial" w:cs="Arial"/>
          <w:b w:val="0"/>
          <w:bCs w:val="0"/>
          <w:sz w:val="20"/>
          <w:szCs w:val="20"/>
          <w:lang w:eastAsia="zh-CN"/>
        </w:rPr>
        <w:t>mo</w:t>
      </w:r>
      <w:r w:rsidRPr="00CC35B4">
        <w:rPr>
          <w:rFonts w:ascii="Arial" w:hAnsi="Arial" w:cs="Arial"/>
          <w:b w:val="0"/>
          <w:bCs w:val="0"/>
          <w:sz w:val="20"/>
          <w:szCs w:val="20"/>
          <w:lang w:eastAsia="zh-CN"/>
        </w:rPr>
        <w:t>@</w:t>
      </w:r>
      <w:r w:rsidR="00011561" w:rsidRPr="00CC35B4">
        <w:rPr>
          <w:rFonts w:ascii="Arial" w:hAnsi="Arial" w:cs="Arial"/>
          <w:b w:val="0"/>
          <w:bCs w:val="0"/>
          <w:sz w:val="20"/>
          <w:szCs w:val="20"/>
          <w:lang w:eastAsia="zh-CN"/>
        </w:rPr>
        <w:t>vivo</w:t>
      </w:r>
      <w:r w:rsidRPr="00CC35B4">
        <w:rPr>
          <w:rFonts w:ascii="Arial" w:hAnsi="Arial" w:cs="Arial"/>
          <w:b w:val="0"/>
          <w:bCs w:val="0"/>
          <w:sz w:val="20"/>
          <w:szCs w:val="20"/>
          <w:lang w:eastAsia="zh-CN"/>
        </w:rPr>
        <w:t>.com</w:t>
      </w:r>
    </w:p>
    <w:p w14:paraId="1EDB455E" w14:textId="77777777" w:rsidR="0045232F" w:rsidRPr="001405B3" w:rsidRDefault="0045232F" w:rsidP="0045232F">
      <w:pPr>
        <w:spacing w:after="60"/>
        <w:ind w:left="1985" w:hanging="1985"/>
        <w:rPr>
          <w:rFonts w:ascii="Arial" w:hAnsi="Arial"/>
          <w:b/>
          <w:sz w:val="20"/>
          <w:szCs w:val="20"/>
          <w:lang w:val="fr-CA"/>
        </w:rPr>
      </w:pPr>
    </w:p>
    <w:p w14:paraId="5D00D873" w14:textId="77777777" w:rsidR="0045232F" w:rsidRPr="001405B3" w:rsidRDefault="0045232F" w:rsidP="0045232F">
      <w:pPr>
        <w:tabs>
          <w:tab w:val="left" w:pos="2268"/>
        </w:tabs>
        <w:rPr>
          <w:rFonts w:ascii="Arial" w:hAnsi="Arial" w:cs="Arial"/>
          <w:bCs/>
          <w:sz w:val="20"/>
          <w:szCs w:val="20"/>
        </w:rPr>
      </w:pPr>
      <w:r w:rsidRPr="001405B3">
        <w:rPr>
          <w:rFonts w:ascii="Arial" w:hAnsi="Arial" w:cs="Arial"/>
          <w:b/>
          <w:sz w:val="20"/>
          <w:szCs w:val="20"/>
        </w:rPr>
        <w:t>Send any reply LS to:</w:t>
      </w:r>
      <w:r w:rsidRPr="001405B3">
        <w:rPr>
          <w:rFonts w:ascii="Arial" w:hAnsi="Arial" w:cs="Arial"/>
          <w:b/>
          <w:sz w:val="20"/>
          <w:szCs w:val="20"/>
        </w:rPr>
        <w:tab/>
        <w:t xml:space="preserve">3GPP Liaisons Coordinator, </w:t>
      </w:r>
      <w:hyperlink r:id="rId8" w:history="1">
        <w:r w:rsidRPr="001405B3">
          <w:rPr>
            <w:rStyle w:val="a5"/>
            <w:rFonts w:ascii="Arial" w:hAnsi="Arial" w:cs="Arial"/>
            <w:b/>
            <w:sz w:val="20"/>
            <w:szCs w:val="20"/>
          </w:rPr>
          <w:t>mailto:3GPPLiaison@etsi.org</w:t>
        </w:r>
      </w:hyperlink>
      <w:r w:rsidRPr="001405B3">
        <w:rPr>
          <w:rFonts w:ascii="Arial" w:hAnsi="Arial" w:cs="Arial"/>
          <w:b/>
          <w:sz w:val="20"/>
          <w:szCs w:val="20"/>
        </w:rPr>
        <w:t xml:space="preserve"> </w:t>
      </w:r>
      <w:r w:rsidRPr="001405B3">
        <w:rPr>
          <w:rFonts w:ascii="Arial" w:hAnsi="Arial" w:cs="Arial"/>
          <w:bCs/>
          <w:sz w:val="20"/>
          <w:szCs w:val="20"/>
        </w:rPr>
        <w:tab/>
      </w:r>
    </w:p>
    <w:p w14:paraId="047CA18D" w14:textId="77777777" w:rsidR="0045232F" w:rsidRPr="001405B3" w:rsidRDefault="0045232F" w:rsidP="0045232F">
      <w:pPr>
        <w:spacing w:after="60"/>
        <w:ind w:left="1985" w:hanging="1985"/>
        <w:rPr>
          <w:rFonts w:ascii="Arial" w:hAnsi="Arial" w:cs="Arial"/>
          <w:b/>
          <w:sz w:val="20"/>
          <w:szCs w:val="20"/>
        </w:rPr>
      </w:pPr>
    </w:p>
    <w:p w14:paraId="75041257" w14:textId="3D0A77C8" w:rsidR="0045232F" w:rsidRPr="001405B3" w:rsidRDefault="0045232F" w:rsidP="0045232F">
      <w:pPr>
        <w:spacing w:after="60"/>
        <w:ind w:left="1985" w:hanging="1985"/>
        <w:rPr>
          <w:rFonts w:ascii="Arial" w:hAnsi="Arial" w:cs="Arial"/>
          <w:bCs/>
          <w:sz w:val="20"/>
          <w:szCs w:val="20"/>
        </w:rPr>
      </w:pPr>
      <w:r w:rsidRPr="001405B3">
        <w:rPr>
          <w:rFonts w:ascii="Arial" w:hAnsi="Arial" w:cs="Arial"/>
          <w:b/>
          <w:sz w:val="20"/>
          <w:szCs w:val="20"/>
        </w:rPr>
        <w:t>Attachments:</w:t>
      </w:r>
      <w:r w:rsidR="00166C4D" w:rsidRPr="001405B3">
        <w:rPr>
          <w:rFonts w:ascii="Arial" w:hAnsi="Arial" w:cs="Arial"/>
          <w:b/>
          <w:sz w:val="20"/>
          <w:szCs w:val="20"/>
        </w:rPr>
        <w:t xml:space="preserve"> </w:t>
      </w:r>
      <w:r w:rsidR="009F68ED" w:rsidRPr="001405B3">
        <w:rPr>
          <w:rFonts w:ascii="Arial" w:hAnsi="Arial" w:cs="Arial"/>
          <w:b/>
          <w:bCs/>
          <w:sz w:val="20"/>
          <w:szCs w:val="20"/>
          <w:lang w:eastAsia="zh-CN"/>
        </w:rPr>
        <w:t>-</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091C6709" w14:textId="4D07B44B" w:rsidR="00CA31AE" w:rsidRPr="00BE09AD" w:rsidRDefault="00CA31AE" w:rsidP="00CA31AE">
      <w:pPr>
        <w:spacing w:before="120"/>
        <w:rPr>
          <w:rFonts w:ascii="Arial" w:hAnsi="Arial" w:cs="Arial"/>
          <w:sz w:val="20"/>
          <w:szCs w:val="20"/>
          <w:lang w:eastAsia="zh-CN"/>
        </w:rPr>
      </w:pPr>
      <w:bookmarkStart w:id="3" w:name="OLE_LINK1"/>
      <w:r w:rsidRPr="00BE09AD">
        <w:rPr>
          <w:rFonts w:ascii="Arial" w:hAnsi="Arial" w:cs="Arial"/>
          <w:sz w:val="20"/>
          <w:szCs w:val="20"/>
        </w:rPr>
        <w:t xml:space="preserve">At RAN2#128 it has been discussed </w:t>
      </w:r>
      <w:r w:rsidRPr="00BE09AD">
        <w:rPr>
          <w:rFonts w:ascii="Arial" w:hAnsi="Arial" w:cs="Arial" w:hint="eastAsia"/>
          <w:sz w:val="20"/>
          <w:szCs w:val="20"/>
        </w:rPr>
        <w:t>UE capabilities for FR2-NTN bands.</w:t>
      </w:r>
      <w:r w:rsidRPr="00BE09AD">
        <w:rPr>
          <w:rFonts w:ascii="Arial" w:hAnsi="Arial" w:cs="Arial"/>
          <w:sz w:val="20"/>
          <w:szCs w:val="20"/>
        </w:rPr>
        <w:t xml:space="preserve"> RAN2 would like to </w:t>
      </w:r>
      <w:r w:rsidRPr="00BE09AD">
        <w:rPr>
          <w:rFonts w:ascii="Arial" w:hAnsi="Arial" w:cs="Arial" w:hint="eastAsia"/>
          <w:sz w:val="20"/>
          <w:szCs w:val="20"/>
        </w:rPr>
        <w:t xml:space="preserve">check with RAN4 </w:t>
      </w:r>
      <w:r w:rsidR="00884BBD" w:rsidRPr="00BE09AD">
        <w:rPr>
          <w:rFonts w:ascii="Arial" w:hAnsi="Arial" w:cs="Arial"/>
          <w:sz w:val="20"/>
          <w:szCs w:val="20"/>
        </w:rPr>
        <w:t>whether</w:t>
      </w:r>
      <w:r w:rsidR="00884BBD" w:rsidRPr="00BE09AD">
        <w:rPr>
          <w:rFonts w:ascii="Arial" w:hAnsi="Arial" w:cs="Arial" w:hint="eastAsia"/>
          <w:sz w:val="20"/>
          <w:szCs w:val="20"/>
        </w:rPr>
        <w:t xml:space="preserve"> UE capabilities for 200Mhz channel bandwidth and 2 MIMO layers are mandatory for FR2-NTN bands</w:t>
      </w:r>
      <w:r w:rsidR="00BD475B">
        <w:rPr>
          <w:rFonts w:ascii="Arial" w:hAnsi="Arial" w:cs="Arial" w:hint="eastAsia"/>
          <w:sz w:val="20"/>
          <w:szCs w:val="20"/>
          <w:lang w:eastAsia="zh-CN"/>
        </w:rPr>
        <w:t>.</w:t>
      </w:r>
      <w:r w:rsidRPr="00BE09AD">
        <w:rPr>
          <w:rFonts w:ascii="Arial" w:hAnsi="Arial" w:cs="Arial" w:hint="eastAsia"/>
          <w:sz w:val="20"/>
          <w:szCs w:val="20"/>
          <w:lang w:eastAsia="zh-CN"/>
        </w:rPr>
        <w:t xml:space="preserve"> </w:t>
      </w:r>
    </w:p>
    <w:bookmarkEnd w:id="3"/>
    <w:p w14:paraId="0CF1595A" w14:textId="77777777" w:rsidR="0075283E" w:rsidRPr="00C5545A" w:rsidRDefault="0075283E" w:rsidP="00B21A79">
      <w:pPr>
        <w:pStyle w:val="af"/>
        <w:tabs>
          <w:tab w:val="left" w:pos="420"/>
        </w:tabs>
        <w:spacing w:before="120"/>
        <w:rPr>
          <w:rFonts w:eastAsiaTheme="minorEastAsia"/>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15517424"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 xml:space="preserve">To </w:t>
      </w:r>
      <w:r w:rsidR="00C271AE" w:rsidRPr="005103AB">
        <w:rPr>
          <w:rFonts w:ascii="Arial" w:hAnsi="Arial" w:cs="Arial"/>
          <w:b/>
          <w:sz w:val="20"/>
          <w:szCs w:val="20"/>
        </w:rPr>
        <w:t>RAN</w:t>
      </w:r>
      <w:r w:rsidR="00356011">
        <w:rPr>
          <w:rFonts w:ascii="Arial" w:hAnsi="Arial" w:cs="Arial" w:hint="eastAsia"/>
          <w:b/>
          <w:sz w:val="20"/>
          <w:szCs w:val="20"/>
          <w:lang w:eastAsia="zh-CN"/>
        </w:rPr>
        <w:t>4</w:t>
      </w:r>
      <w:r w:rsidR="00C271AE" w:rsidRPr="005103AB">
        <w:rPr>
          <w:rFonts w:ascii="Arial" w:hAnsi="Arial" w:cs="Arial"/>
          <w:b/>
          <w:sz w:val="20"/>
          <w:szCs w:val="20"/>
        </w:rPr>
        <w:t xml:space="preserve"> 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46894C7B" w:rsidR="004B1293" w:rsidRDefault="00A4015F" w:rsidP="00C315B1">
      <w:pPr>
        <w:spacing w:before="120"/>
        <w:rPr>
          <w:rFonts w:ascii="Arial" w:hAnsi="Arial" w:cs="Arial"/>
        </w:rPr>
      </w:pPr>
      <w:r w:rsidRPr="00A33975">
        <w:rPr>
          <w:rFonts w:ascii="Arial" w:hAnsi="Arial" w:cs="Arial"/>
          <w:sz w:val="20"/>
          <w:szCs w:val="20"/>
        </w:rPr>
        <w:t>RAN2 respectfully</w:t>
      </w:r>
      <w:r w:rsidR="00BB6C1A" w:rsidRPr="00A33975">
        <w:rPr>
          <w:rFonts w:ascii="Arial" w:hAnsi="Arial" w:cs="Arial"/>
          <w:sz w:val="20"/>
          <w:szCs w:val="20"/>
        </w:rPr>
        <w:t xml:space="preserve"> asks </w:t>
      </w:r>
      <w:r w:rsidR="00CA31AE">
        <w:rPr>
          <w:rFonts w:ascii="Arial" w:hAnsi="Arial" w:cs="Arial" w:hint="eastAsia"/>
          <w:sz w:val="20"/>
          <w:szCs w:val="20"/>
          <w:lang w:eastAsia="zh-CN"/>
        </w:rPr>
        <w:t xml:space="preserve">for </w:t>
      </w:r>
      <w:r w:rsidR="00BB6C1A" w:rsidRPr="00A33975">
        <w:rPr>
          <w:rFonts w:ascii="Arial" w:hAnsi="Arial" w:cs="Arial"/>
          <w:sz w:val="20"/>
          <w:szCs w:val="20"/>
        </w:rPr>
        <w:t>RAN</w:t>
      </w:r>
      <w:r w:rsidR="00CA31AE">
        <w:rPr>
          <w:rFonts w:ascii="Arial" w:hAnsi="Arial" w:cs="Arial" w:hint="eastAsia"/>
          <w:sz w:val="20"/>
          <w:szCs w:val="20"/>
          <w:lang w:eastAsia="zh-CN"/>
        </w:rPr>
        <w:t>4</w:t>
      </w:r>
      <w:r w:rsidR="00097342">
        <w:rPr>
          <w:rFonts w:ascii="Arial" w:hAnsi="Arial" w:cs="Arial" w:hint="eastAsia"/>
          <w:sz w:val="20"/>
          <w:szCs w:val="20"/>
          <w:lang w:eastAsia="zh-CN"/>
        </w:rPr>
        <w:t xml:space="preserve"> </w:t>
      </w:r>
      <w:r w:rsidR="00CA31AE">
        <w:rPr>
          <w:rFonts w:ascii="Arial" w:hAnsi="Arial" w:cs="Arial" w:hint="eastAsia"/>
          <w:sz w:val="20"/>
          <w:szCs w:val="20"/>
          <w:lang w:eastAsia="zh-CN"/>
        </w:rPr>
        <w:t>feedback on whether UE capabilities for 200Mhz channel bandwidth and 2 MIMO layers are mandatory for FR2-NTN bands</w:t>
      </w:r>
      <w:r w:rsidR="003427F8">
        <w:rPr>
          <w:rFonts w:ascii="Arial" w:hAnsi="Arial" w:cs="Arial" w:hint="eastAsia"/>
          <w:sz w:val="20"/>
          <w:szCs w:val="20"/>
          <w:lang w:eastAsia="zh-CN"/>
        </w:rPr>
        <w:t>.</w:t>
      </w:r>
    </w:p>
    <w:p w14:paraId="5B5C20A2" w14:textId="77777777" w:rsidR="00A4015F" w:rsidRPr="008053C4"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159542D5" w14:textId="77777777" w:rsidR="00F830EC" w:rsidRPr="00804810" w:rsidRDefault="00F830EC" w:rsidP="00F830EC">
      <w:pPr>
        <w:tabs>
          <w:tab w:val="left" w:pos="3119"/>
        </w:tabs>
        <w:ind w:left="2268" w:hanging="2268"/>
        <w:rPr>
          <w:rFonts w:ascii="Arial" w:hAnsi="Arial" w:cs="Arial"/>
          <w:bCs/>
          <w:sz w:val="20"/>
          <w:szCs w:val="20"/>
        </w:rPr>
      </w:pPr>
      <w:r w:rsidRPr="00804810">
        <w:rPr>
          <w:rFonts w:ascii="Arial" w:hAnsi="Arial" w:cs="Arial"/>
          <w:bCs/>
          <w:sz w:val="20"/>
          <w:szCs w:val="20"/>
        </w:rPr>
        <w:t>RAN2#129</w:t>
      </w:r>
      <w:r w:rsidRPr="00804810">
        <w:rPr>
          <w:rFonts w:ascii="Arial" w:hAnsi="Arial" w:cs="Arial"/>
          <w:bCs/>
          <w:sz w:val="20"/>
          <w:szCs w:val="20"/>
        </w:rPr>
        <w:tab/>
        <w:t>from 2025-02-17</w:t>
      </w:r>
      <w:r w:rsidRPr="00804810">
        <w:rPr>
          <w:rFonts w:ascii="Arial" w:hAnsi="Arial" w:cs="Arial"/>
          <w:bCs/>
          <w:sz w:val="20"/>
          <w:szCs w:val="20"/>
        </w:rPr>
        <w:tab/>
        <w:t>to 2025-02-21</w:t>
      </w:r>
      <w:r w:rsidRPr="00804810">
        <w:rPr>
          <w:rFonts w:ascii="Arial" w:hAnsi="Arial" w:cs="Arial"/>
          <w:bCs/>
          <w:sz w:val="20"/>
          <w:szCs w:val="20"/>
        </w:rPr>
        <w:tab/>
      </w:r>
      <w:r w:rsidRPr="00804810">
        <w:rPr>
          <w:rFonts w:ascii="Arial" w:hAnsi="Arial" w:cs="Arial"/>
          <w:bCs/>
          <w:sz w:val="20"/>
          <w:szCs w:val="20"/>
        </w:rPr>
        <w:tab/>
        <w:t>Athens, GR</w:t>
      </w:r>
    </w:p>
    <w:p w14:paraId="1A31A24C" w14:textId="77777777" w:rsidR="00F830EC" w:rsidRPr="00804810" w:rsidRDefault="00F830EC" w:rsidP="00F830EC">
      <w:pPr>
        <w:tabs>
          <w:tab w:val="left" w:pos="3119"/>
        </w:tabs>
        <w:ind w:left="2268" w:hanging="2268"/>
        <w:rPr>
          <w:rFonts w:ascii="Arial" w:hAnsi="Arial" w:cs="Arial"/>
          <w:bCs/>
          <w:sz w:val="20"/>
          <w:szCs w:val="20"/>
        </w:rPr>
      </w:pPr>
      <w:r w:rsidRPr="00804810">
        <w:rPr>
          <w:rFonts w:ascii="Arial" w:hAnsi="Arial" w:cs="Arial"/>
          <w:bCs/>
          <w:sz w:val="20"/>
          <w:szCs w:val="20"/>
        </w:rPr>
        <w:t>RAN2#129-bis</w:t>
      </w:r>
      <w:r w:rsidRPr="00804810">
        <w:rPr>
          <w:rFonts w:ascii="Arial" w:hAnsi="Arial" w:cs="Arial"/>
          <w:bCs/>
          <w:sz w:val="20"/>
          <w:szCs w:val="20"/>
        </w:rPr>
        <w:tab/>
        <w:t>from 2025-04-07</w:t>
      </w:r>
      <w:r w:rsidRPr="00804810">
        <w:rPr>
          <w:rFonts w:ascii="Arial" w:hAnsi="Arial" w:cs="Arial"/>
          <w:bCs/>
          <w:sz w:val="20"/>
          <w:szCs w:val="20"/>
        </w:rPr>
        <w:tab/>
        <w:t>to 2025-04-11</w:t>
      </w:r>
      <w:r w:rsidRPr="00804810">
        <w:rPr>
          <w:rFonts w:ascii="Arial" w:hAnsi="Arial" w:cs="Arial"/>
          <w:bCs/>
          <w:sz w:val="20"/>
          <w:szCs w:val="20"/>
        </w:rPr>
        <w:tab/>
      </w:r>
      <w:r w:rsidRPr="00804810">
        <w:rPr>
          <w:rFonts w:ascii="Arial" w:hAnsi="Arial" w:cs="Arial"/>
          <w:bCs/>
          <w:sz w:val="20"/>
          <w:szCs w:val="20"/>
        </w:rPr>
        <w:tab/>
        <w:t>China, CN</w:t>
      </w:r>
    </w:p>
    <w:p w14:paraId="14BDC1CD" w14:textId="77777777" w:rsidR="002F6D2C" w:rsidRPr="00875BEA" w:rsidRDefault="002F6D2C" w:rsidP="00AF46F7">
      <w:pPr>
        <w:tabs>
          <w:tab w:val="left" w:pos="3544"/>
        </w:tabs>
        <w:ind w:left="2268" w:hanging="2268"/>
        <w:rPr>
          <w:sz w:val="20"/>
          <w:szCs w:val="20"/>
        </w:rPr>
      </w:pPr>
    </w:p>
    <w:p w14:paraId="4D699824" w14:textId="6F280A59" w:rsidR="002D1E62" w:rsidRPr="00AF46F7" w:rsidRDefault="002D1E62" w:rsidP="00BF7B2B">
      <w:pPr>
        <w:rPr>
          <w:rFonts w:eastAsia="MS Mincho"/>
          <w:bCs/>
          <w:lang w:eastAsia="ja-JP"/>
        </w:rPr>
      </w:pPr>
    </w:p>
    <w:sectPr w:rsidR="002D1E62" w:rsidRPr="00AF46F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FD8BAE" w14:textId="77777777" w:rsidR="00CE3208" w:rsidRDefault="00CE3208">
      <w:r>
        <w:separator/>
      </w:r>
    </w:p>
  </w:endnote>
  <w:endnote w:type="continuationSeparator" w:id="0">
    <w:p w14:paraId="63FC067D" w14:textId="77777777" w:rsidR="00CE3208" w:rsidRDefault="00CE3208">
      <w:r>
        <w:continuationSeparator/>
      </w:r>
    </w:p>
  </w:endnote>
  <w:endnote w:type="continuationNotice" w:id="1">
    <w:p w14:paraId="3232B1F5" w14:textId="77777777" w:rsidR="00CE3208" w:rsidRDefault="00CE32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0AC1D8" w14:textId="77777777" w:rsidR="00CE3208" w:rsidRDefault="00CE3208">
      <w:r>
        <w:separator/>
      </w:r>
    </w:p>
  </w:footnote>
  <w:footnote w:type="continuationSeparator" w:id="0">
    <w:p w14:paraId="466C46EE" w14:textId="77777777" w:rsidR="00CE3208" w:rsidRDefault="00CE3208">
      <w:r>
        <w:continuationSeparator/>
      </w:r>
    </w:p>
  </w:footnote>
  <w:footnote w:type="continuationNotice" w:id="1">
    <w:p w14:paraId="24B37DA1" w14:textId="77777777" w:rsidR="00CE3208" w:rsidRDefault="00CE32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73792113">
    <w:abstractNumId w:val="20"/>
  </w:num>
  <w:num w:numId="2" w16cid:durableId="1995600411">
    <w:abstractNumId w:val="16"/>
  </w:num>
  <w:num w:numId="3" w16cid:durableId="514004933">
    <w:abstractNumId w:val="29"/>
  </w:num>
  <w:num w:numId="4" w16cid:durableId="1761874494">
    <w:abstractNumId w:val="42"/>
  </w:num>
  <w:num w:numId="5" w16cid:durableId="1698581524">
    <w:abstractNumId w:val="2"/>
  </w:num>
  <w:num w:numId="6" w16cid:durableId="1540127363">
    <w:abstractNumId w:val="23"/>
  </w:num>
  <w:num w:numId="7" w16cid:durableId="1486821449">
    <w:abstractNumId w:val="12"/>
  </w:num>
  <w:num w:numId="8" w16cid:durableId="113789599">
    <w:abstractNumId w:val="15"/>
  </w:num>
  <w:num w:numId="9" w16cid:durableId="1036781736">
    <w:abstractNumId w:val="43"/>
  </w:num>
  <w:num w:numId="10" w16cid:durableId="1397701104">
    <w:abstractNumId w:val="30"/>
  </w:num>
  <w:num w:numId="11" w16cid:durableId="526336301">
    <w:abstractNumId w:val="31"/>
  </w:num>
  <w:num w:numId="12" w16cid:durableId="155615011">
    <w:abstractNumId w:val="13"/>
  </w:num>
  <w:num w:numId="13" w16cid:durableId="655692121">
    <w:abstractNumId w:val="9"/>
  </w:num>
  <w:num w:numId="14" w16cid:durableId="1345521278">
    <w:abstractNumId w:val="14"/>
  </w:num>
  <w:num w:numId="15" w16cid:durableId="605846144">
    <w:abstractNumId w:val="35"/>
  </w:num>
  <w:num w:numId="16" w16cid:durableId="610934607">
    <w:abstractNumId w:val="19"/>
  </w:num>
  <w:num w:numId="17" w16cid:durableId="1759137640">
    <w:abstractNumId w:val="18"/>
  </w:num>
  <w:num w:numId="18" w16cid:durableId="869731238">
    <w:abstractNumId w:val="41"/>
  </w:num>
  <w:num w:numId="19" w16cid:durableId="1031687246">
    <w:abstractNumId w:val="4"/>
  </w:num>
  <w:num w:numId="20" w16cid:durableId="1524367619">
    <w:abstractNumId w:val="26"/>
  </w:num>
  <w:num w:numId="21" w16cid:durableId="1280647703">
    <w:abstractNumId w:val="7"/>
  </w:num>
  <w:num w:numId="22" w16cid:durableId="1138649474">
    <w:abstractNumId w:val="44"/>
  </w:num>
  <w:num w:numId="23" w16cid:durableId="272203757">
    <w:abstractNumId w:val="21"/>
  </w:num>
  <w:num w:numId="24" w16cid:durableId="1515609963">
    <w:abstractNumId w:val="1"/>
  </w:num>
  <w:num w:numId="25" w16cid:durableId="683560122">
    <w:abstractNumId w:val="0"/>
  </w:num>
  <w:num w:numId="26" w16cid:durableId="12998248">
    <w:abstractNumId w:val="39"/>
  </w:num>
  <w:num w:numId="27" w16cid:durableId="977228189">
    <w:abstractNumId w:val="40"/>
  </w:num>
  <w:num w:numId="28" w16cid:durableId="1456830199">
    <w:abstractNumId w:val="6"/>
  </w:num>
  <w:num w:numId="29" w16cid:durableId="2025130785">
    <w:abstractNumId w:val="8"/>
  </w:num>
  <w:num w:numId="30" w16cid:durableId="1940718432">
    <w:abstractNumId w:val="17"/>
  </w:num>
  <w:num w:numId="31" w16cid:durableId="1436638324">
    <w:abstractNumId w:val="36"/>
  </w:num>
  <w:num w:numId="32" w16cid:durableId="1355570218">
    <w:abstractNumId w:val="46"/>
  </w:num>
  <w:num w:numId="33" w16cid:durableId="164396480">
    <w:abstractNumId w:val="27"/>
  </w:num>
  <w:num w:numId="34" w16cid:durableId="556282511">
    <w:abstractNumId w:val="47"/>
  </w:num>
  <w:num w:numId="35" w16cid:durableId="45879166">
    <w:abstractNumId w:val="33"/>
  </w:num>
  <w:num w:numId="36" w16cid:durableId="887183780">
    <w:abstractNumId w:val="28"/>
  </w:num>
  <w:num w:numId="37" w16cid:durableId="38163567">
    <w:abstractNumId w:val="37"/>
  </w:num>
  <w:num w:numId="38" w16cid:durableId="1272398721">
    <w:abstractNumId w:val="5"/>
  </w:num>
  <w:num w:numId="39" w16cid:durableId="789202738">
    <w:abstractNumId w:val="34"/>
  </w:num>
  <w:num w:numId="40" w16cid:durableId="1659652911">
    <w:abstractNumId w:val="11"/>
  </w:num>
  <w:num w:numId="41" w16cid:durableId="2101103615">
    <w:abstractNumId w:val="24"/>
  </w:num>
  <w:num w:numId="42" w16cid:durableId="679937032">
    <w:abstractNumId w:val="45"/>
  </w:num>
  <w:num w:numId="43" w16cid:durableId="537545209">
    <w:abstractNumId w:val="22"/>
  </w:num>
  <w:num w:numId="44" w16cid:durableId="123470864">
    <w:abstractNumId w:val="10"/>
  </w:num>
  <w:num w:numId="45" w16cid:durableId="365066227">
    <w:abstractNumId w:val="38"/>
  </w:num>
  <w:num w:numId="46" w16cid:durableId="909969974">
    <w:abstractNumId w:val="25"/>
  </w:num>
  <w:num w:numId="47" w16cid:durableId="789665986">
    <w:abstractNumId w:val="3"/>
  </w:num>
  <w:num w:numId="48" w16cid:durableId="1510487868">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8FADZQOMQ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CA5"/>
    <w:rsid w:val="001A42BF"/>
    <w:rsid w:val="001A4A72"/>
    <w:rsid w:val="001A4DE9"/>
    <w:rsid w:val="001A52DF"/>
    <w:rsid w:val="001A5FBD"/>
    <w:rsid w:val="001A673E"/>
    <w:rsid w:val="001A6C66"/>
    <w:rsid w:val="001A6C71"/>
    <w:rsid w:val="001A7094"/>
    <w:rsid w:val="001A76A0"/>
    <w:rsid w:val="001A7763"/>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525"/>
    <w:rsid w:val="001F178E"/>
    <w:rsid w:val="001F1E87"/>
    <w:rsid w:val="001F1EB6"/>
    <w:rsid w:val="001F1ED4"/>
    <w:rsid w:val="001F2E23"/>
    <w:rsid w:val="001F341F"/>
    <w:rsid w:val="001F3479"/>
    <w:rsid w:val="001F3911"/>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52DB"/>
    <w:rsid w:val="00216B5D"/>
    <w:rsid w:val="00217094"/>
    <w:rsid w:val="0021726E"/>
    <w:rsid w:val="00217D9F"/>
    <w:rsid w:val="00220421"/>
    <w:rsid w:val="00220894"/>
    <w:rsid w:val="0022116E"/>
    <w:rsid w:val="0022128D"/>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0F27"/>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3E89"/>
    <w:rsid w:val="002D438A"/>
    <w:rsid w:val="002D4993"/>
    <w:rsid w:val="002D5738"/>
    <w:rsid w:val="002D5E53"/>
    <w:rsid w:val="002D69F7"/>
    <w:rsid w:val="002D6B4E"/>
    <w:rsid w:val="002D7750"/>
    <w:rsid w:val="002E0135"/>
    <w:rsid w:val="002E0319"/>
    <w:rsid w:val="002E05D8"/>
    <w:rsid w:val="002E08F5"/>
    <w:rsid w:val="002E09CB"/>
    <w:rsid w:val="002E10EA"/>
    <w:rsid w:val="002E152B"/>
    <w:rsid w:val="002E179B"/>
    <w:rsid w:val="002E1C9E"/>
    <w:rsid w:val="002E236B"/>
    <w:rsid w:val="002E23EC"/>
    <w:rsid w:val="002E249E"/>
    <w:rsid w:val="002E257B"/>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6D2C"/>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7917"/>
    <w:rsid w:val="00327BD5"/>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8"/>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48D8"/>
    <w:rsid w:val="00354E67"/>
    <w:rsid w:val="003554CA"/>
    <w:rsid w:val="003556D5"/>
    <w:rsid w:val="00355830"/>
    <w:rsid w:val="003558EC"/>
    <w:rsid w:val="00356011"/>
    <w:rsid w:val="003563B5"/>
    <w:rsid w:val="003570DF"/>
    <w:rsid w:val="00357930"/>
    <w:rsid w:val="0035797C"/>
    <w:rsid w:val="00360171"/>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6F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15EA"/>
    <w:rsid w:val="00482BBE"/>
    <w:rsid w:val="0048364B"/>
    <w:rsid w:val="00483A12"/>
    <w:rsid w:val="00484569"/>
    <w:rsid w:val="004845BC"/>
    <w:rsid w:val="00484A77"/>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AEE"/>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A4"/>
    <w:rsid w:val="00551926"/>
    <w:rsid w:val="0055225D"/>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FC0"/>
    <w:rsid w:val="005906AD"/>
    <w:rsid w:val="00590DA6"/>
    <w:rsid w:val="00591035"/>
    <w:rsid w:val="0059140C"/>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895"/>
    <w:rsid w:val="005A49B5"/>
    <w:rsid w:val="005A5B7F"/>
    <w:rsid w:val="005B0542"/>
    <w:rsid w:val="005B1C31"/>
    <w:rsid w:val="005B1EB0"/>
    <w:rsid w:val="005B2225"/>
    <w:rsid w:val="005B2799"/>
    <w:rsid w:val="005B2A54"/>
    <w:rsid w:val="005B2B77"/>
    <w:rsid w:val="005B2E04"/>
    <w:rsid w:val="005B3BF6"/>
    <w:rsid w:val="005B3D4A"/>
    <w:rsid w:val="005B3DDB"/>
    <w:rsid w:val="005B4D87"/>
    <w:rsid w:val="005B51A4"/>
    <w:rsid w:val="005B5C5B"/>
    <w:rsid w:val="005B7936"/>
    <w:rsid w:val="005B7DD1"/>
    <w:rsid w:val="005B7E42"/>
    <w:rsid w:val="005C00A0"/>
    <w:rsid w:val="005C10BD"/>
    <w:rsid w:val="005C1466"/>
    <w:rsid w:val="005C28FA"/>
    <w:rsid w:val="005C3ABE"/>
    <w:rsid w:val="005C40F4"/>
    <w:rsid w:val="005C43BE"/>
    <w:rsid w:val="005C44F3"/>
    <w:rsid w:val="005C5362"/>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27BF"/>
    <w:rsid w:val="005F2824"/>
    <w:rsid w:val="005F3166"/>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8B0"/>
    <w:rsid w:val="00682E14"/>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A1"/>
    <w:rsid w:val="006B63CA"/>
    <w:rsid w:val="006B6635"/>
    <w:rsid w:val="006B6E11"/>
    <w:rsid w:val="006B7754"/>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3B8E"/>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42F"/>
    <w:rsid w:val="00803900"/>
    <w:rsid w:val="00803AC4"/>
    <w:rsid w:val="00803CA5"/>
    <w:rsid w:val="00803D33"/>
    <w:rsid w:val="008041FB"/>
    <w:rsid w:val="00804810"/>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D88"/>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0C1"/>
    <w:rsid w:val="0087436D"/>
    <w:rsid w:val="00874D28"/>
    <w:rsid w:val="008752A0"/>
    <w:rsid w:val="008756A4"/>
    <w:rsid w:val="00875BEA"/>
    <w:rsid w:val="00875F73"/>
    <w:rsid w:val="008772DE"/>
    <w:rsid w:val="00877C4A"/>
    <w:rsid w:val="00880F30"/>
    <w:rsid w:val="00881401"/>
    <w:rsid w:val="008816A2"/>
    <w:rsid w:val="00881B34"/>
    <w:rsid w:val="00882514"/>
    <w:rsid w:val="00882E93"/>
    <w:rsid w:val="00882F3F"/>
    <w:rsid w:val="00883117"/>
    <w:rsid w:val="008833E8"/>
    <w:rsid w:val="00883462"/>
    <w:rsid w:val="0088385A"/>
    <w:rsid w:val="00884BBD"/>
    <w:rsid w:val="0088524E"/>
    <w:rsid w:val="008861B4"/>
    <w:rsid w:val="0088674C"/>
    <w:rsid w:val="00886B4B"/>
    <w:rsid w:val="00886F44"/>
    <w:rsid w:val="008873AE"/>
    <w:rsid w:val="00887B48"/>
    <w:rsid w:val="008901A5"/>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30"/>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7499"/>
    <w:rsid w:val="00960571"/>
    <w:rsid w:val="00960D69"/>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6AB"/>
    <w:rsid w:val="009B69BD"/>
    <w:rsid w:val="009B6D1F"/>
    <w:rsid w:val="009B7204"/>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39"/>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6EE"/>
    <w:rsid w:val="00A87797"/>
    <w:rsid w:val="00A90E72"/>
    <w:rsid w:val="00A90F70"/>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542F"/>
    <w:rsid w:val="00AD68A4"/>
    <w:rsid w:val="00AD7305"/>
    <w:rsid w:val="00AD7E64"/>
    <w:rsid w:val="00AE0487"/>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1A79"/>
    <w:rsid w:val="00B22C0D"/>
    <w:rsid w:val="00B22E75"/>
    <w:rsid w:val="00B233AB"/>
    <w:rsid w:val="00B23AF4"/>
    <w:rsid w:val="00B23C15"/>
    <w:rsid w:val="00B24205"/>
    <w:rsid w:val="00B251CC"/>
    <w:rsid w:val="00B25331"/>
    <w:rsid w:val="00B25762"/>
    <w:rsid w:val="00B25B40"/>
    <w:rsid w:val="00B25FD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3B7"/>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75B"/>
    <w:rsid w:val="00BD4AF4"/>
    <w:rsid w:val="00BD50AA"/>
    <w:rsid w:val="00BD5135"/>
    <w:rsid w:val="00BD5DA3"/>
    <w:rsid w:val="00BD7010"/>
    <w:rsid w:val="00BD7291"/>
    <w:rsid w:val="00BD7EA3"/>
    <w:rsid w:val="00BD7FE2"/>
    <w:rsid w:val="00BE026F"/>
    <w:rsid w:val="00BE09AD"/>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BAC"/>
    <w:rsid w:val="00C26DB8"/>
    <w:rsid w:val="00C271AE"/>
    <w:rsid w:val="00C305FB"/>
    <w:rsid w:val="00C30970"/>
    <w:rsid w:val="00C30BC9"/>
    <w:rsid w:val="00C31395"/>
    <w:rsid w:val="00C315B1"/>
    <w:rsid w:val="00C31839"/>
    <w:rsid w:val="00C31C3F"/>
    <w:rsid w:val="00C32628"/>
    <w:rsid w:val="00C32687"/>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559E"/>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2A1B"/>
    <w:rsid w:val="00CA31AE"/>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1675"/>
    <w:rsid w:val="00CC17F0"/>
    <w:rsid w:val="00CC1853"/>
    <w:rsid w:val="00CC1FAE"/>
    <w:rsid w:val="00CC200E"/>
    <w:rsid w:val="00CC25B9"/>
    <w:rsid w:val="00CC29FB"/>
    <w:rsid w:val="00CC2D80"/>
    <w:rsid w:val="00CC2ED1"/>
    <w:rsid w:val="00CC35B4"/>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63D"/>
    <w:rsid w:val="00CD685A"/>
    <w:rsid w:val="00CD699A"/>
    <w:rsid w:val="00CD6E3D"/>
    <w:rsid w:val="00CD71AB"/>
    <w:rsid w:val="00CD77E4"/>
    <w:rsid w:val="00CD7B75"/>
    <w:rsid w:val="00CE0109"/>
    <w:rsid w:val="00CE1977"/>
    <w:rsid w:val="00CE1FC5"/>
    <w:rsid w:val="00CE272E"/>
    <w:rsid w:val="00CE3208"/>
    <w:rsid w:val="00CE3720"/>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60B5"/>
    <w:rsid w:val="00CF6908"/>
    <w:rsid w:val="00CF7396"/>
    <w:rsid w:val="00D004FA"/>
    <w:rsid w:val="00D011C0"/>
    <w:rsid w:val="00D0127B"/>
    <w:rsid w:val="00D01B21"/>
    <w:rsid w:val="00D01E2F"/>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25E"/>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E002F"/>
    <w:rsid w:val="00DE0045"/>
    <w:rsid w:val="00DE0847"/>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08"/>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6D7B"/>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691"/>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EA9"/>
    <w:rsid w:val="00F75139"/>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0EC"/>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D007A"/>
    <w:rsid w:val="00FD0572"/>
    <w:rsid w:val="00FD0B65"/>
    <w:rsid w:val="00FD15A3"/>
    <w:rsid w:val="00FD1A18"/>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a"/>
    <w:next w:val="a"/>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a"/>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a0"/>
    <w:rsid w:val="00A90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847</TotalTime>
  <Pages>1</Pages>
  <Words>156</Words>
  <Characters>892</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vivo</cp:lastModifiedBy>
  <cp:revision>334</cp:revision>
  <cp:lastPrinted>2007-06-18T21:08:00Z</cp:lastPrinted>
  <dcterms:created xsi:type="dcterms:W3CDTF">2021-05-26T11:34:00Z</dcterms:created>
  <dcterms:modified xsi:type="dcterms:W3CDTF">2024-11-22T15:18:00Z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